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57" w:rsidRDefault="004D7957" w:rsidP="004D7957">
      <w:pPr>
        <w:pStyle w:val="m5740107999935140594xxmsonormal"/>
        <w:shd w:val="clear" w:color="auto" w:fill="FFFFFF"/>
        <w:spacing w:line="402" w:lineRule="atLeast"/>
        <w:jc w:val="center"/>
        <w:rPr>
          <w:color w:val="222222"/>
        </w:rPr>
      </w:pP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Odontopediatria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- stress e ansiedade da criança frente ao tratamento odontológico</w:t>
      </w:r>
    </w:p>
    <w:p w:rsidR="004D7957" w:rsidRDefault="004D7957" w:rsidP="004D7957">
      <w:pPr>
        <w:pStyle w:val="m5740107999935140594xxparagraph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>
        <w:rPr>
          <w:rFonts w:ascii="Arial" w:hAnsi="Arial" w:cs="Arial"/>
          <w:color w:val="000000"/>
        </w:rPr>
        <w:t> </w:t>
      </w:r>
      <w:r>
        <w:rPr>
          <w:rStyle w:val="m5740107999935140594xxnormaltextrun"/>
          <w:rFonts w:ascii="Arial" w:hAnsi="Arial" w:cs="Arial"/>
          <w:color w:val="000000"/>
        </w:rPr>
        <w:t>Eloisa </w:t>
      </w:r>
      <w:proofErr w:type="spellStart"/>
      <w:r>
        <w:rPr>
          <w:rStyle w:val="m5740107999935140594xxnormaltextrun"/>
          <w:rFonts w:ascii="Arial" w:hAnsi="Arial" w:cs="Arial"/>
          <w:color w:val="000000"/>
        </w:rPr>
        <w:t>Alexsandra</w:t>
      </w:r>
      <w:proofErr w:type="spellEnd"/>
      <w:r>
        <w:rPr>
          <w:rStyle w:val="m5740107999935140594xxnormaltextrun"/>
          <w:rFonts w:ascii="Arial" w:hAnsi="Arial" w:cs="Arial"/>
          <w:color w:val="000000"/>
        </w:rPr>
        <w:t> Lopes </w:t>
      </w:r>
      <w:r>
        <w:rPr>
          <w:rStyle w:val="m5740107999935140594xxeop"/>
          <w:rFonts w:ascii="Arial" w:hAnsi="Arial" w:cs="Arial"/>
          <w:color w:val="000000"/>
        </w:rPr>
        <w:t> </w:t>
      </w:r>
    </w:p>
    <w:p w:rsidR="004D7957" w:rsidRDefault="004D7957" w:rsidP="004D7957">
      <w:pPr>
        <w:pStyle w:val="m5740107999935140594xxparagraph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>
        <w:rPr>
          <w:rStyle w:val="m5740107999935140594xxnormaltextrun"/>
          <w:rFonts w:ascii="Arial" w:hAnsi="Arial" w:cs="Arial"/>
          <w:color w:val="000000"/>
        </w:rPr>
        <w:t>Dentista - Casa Durval Paiva </w:t>
      </w:r>
      <w:r>
        <w:rPr>
          <w:rStyle w:val="m5740107999935140594xxeop"/>
          <w:rFonts w:ascii="Arial" w:hAnsi="Arial" w:cs="Arial"/>
          <w:color w:val="000000"/>
        </w:rPr>
        <w:t> </w:t>
      </w:r>
    </w:p>
    <w:p w:rsidR="004D7957" w:rsidRDefault="004D7957" w:rsidP="004D7957">
      <w:pPr>
        <w:pStyle w:val="m5740107999935140594xxparagraph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>
        <w:rPr>
          <w:rStyle w:val="m5740107999935140594xxnormaltextrun"/>
          <w:rFonts w:ascii="Arial" w:hAnsi="Arial" w:cs="Arial"/>
          <w:color w:val="000000"/>
        </w:rPr>
        <w:t>CRO/RN 3663</w:t>
      </w:r>
      <w:r>
        <w:rPr>
          <w:rStyle w:val="m5740107999935140594xxeop"/>
          <w:rFonts w:ascii="Arial" w:hAnsi="Arial" w:cs="Arial"/>
          <w:color w:val="000000"/>
        </w:rPr>
        <w:t> </w:t>
      </w:r>
    </w:p>
    <w:p w:rsidR="004D7957" w:rsidRDefault="004D7957" w:rsidP="004D7957">
      <w:pPr>
        <w:pStyle w:val="m5740107999935140594xxparagraph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>
        <w:rPr>
          <w:rStyle w:val="m5740107999935140594xxeop"/>
          <w:rFonts w:ascii="Arial" w:hAnsi="Arial" w:cs="Arial"/>
          <w:color w:val="000000"/>
        </w:rPr>
        <w:t> </w:t>
      </w:r>
    </w:p>
    <w:p w:rsidR="004D7957" w:rsidRDefault="004D7957" w:rsidP="004D7957">
      <w:pPr>
        <w:pStyle w:val="m5740107999935140594xxmsonormal"/>
        <w:shd w:val="clear" w:color="auto" w:fill="FFFFFF"/>
        <w:spacing w:after="0" w:afterAutospacing="0" w:line="402" w:lineRule="atLeast"/>
        <w:ind w:firstLine="708"/>
        <w:jc w:val="both"/>
        <w:rPr>
          <w:color w:val="222222"/>
        </w:rPr>
      </w:pPr>
      <w:r>
        <w:rPr>
          <w:rFonts w:ascii="Arial" w:hAnsi="Arial" w:cs="Arial"/>
          <w:color w:val="000000"/>
        </w:rPr>
        <w:t xml:space="preserve">A </w:t>
      </w:r>
      <w:proofErr w:type="spellStart"/>
      <w:r>
        <w:rPr>
          <w:rFonts w:ascii="Arial" w:hAnsi="Arial" w:cs="Arial"/>
          <w:color w:val="000000"/>
        </w:rPr>
        <w:t>odontopediatria</w:t>
      </w:r>
      <w:proofErr w:type="spellEnd"/>
      <w:r>
        <w:rPr>
          <w:rFonts w:ascii="Arial" w:hAnsi="Arial" w:cs="Arial"/>
          <w:color w:val="000000"/>
        </w:rPr>
        <w:t xml:space="preserve"> se caracteriza como o ramo que tem a finalidade de prevenir, diagnosticar, tratar problemas de saúde bucal do bebê, criança e do adolescente, bem como, a obrigação de orientar quanto à saúde bucal e incluir os procedimentos com o demais profissionais da área da saúde. O comportamento do paciente infantil é de considerável importância para o atendimento do mesmo no consultório odontológico.</w:t>
      </w:r>
    </w:p>
    <w:p w:rsidR="004D7957" w:rsidRDefault="004D7957" w:rsidP="004D7957">
      <w:pPr>
        <w:pStyle w:val="m5740107999935140594xxmsonormal"/>
        <w:shd w:val="clear" w:color="auto" w:fill="FFFFFF"/>
        <w:spacing w:after="0" w:afterAutospacing="0" w:line="402" w:lineRule="atLeast"/>
        <w:ind w:firstLine="708"/>
        <w:jc w:val="both"/>
        <w:rPr>
          <w:color w:val="222222"/>
        </w:rPr>
      </w:pPr>
      <w:r>
        <w:rPr>
          <w:rFonts w:ascii="Arial" w:hAnsi="Arial" w:cs="Arial"/>
          <w:color w:val="000000"/>
        </w:rPr>
        <w:t xml:space="preserve">É comum na prática clínica odontológica infantil, manifestações de medo e ansiedade por parte dos pacientes, que quando não contida pelo cirurgião-dentista, podem acarretar danos aos meios emocionais da criança, afetando a qualidade do atendimento odontológico. Tendo em vista que as patologias mais populares como a doença cárie e as doenças </w:t>
      </w:r>
      <w:proofErr w:type="spellStart"/>
      <w:r>
        <w:rPr>
          <w:rFonts w:ascii="Arial" w:hAnsi="Arial" w:cs="Arial"/>
          <w:color w:val="000000"/>
        </w:rPr>
        <w:t>periodontais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mantem-se</w:t>
      </w:r>
      <w:proofErr w:type="spellEnd"/>
      <w:r>
        <w:rPr>
          <w:rFonts w:ascii="Arial" w:hAnsi="Arial" w:cs="Arial"/>
          <w:color w:val="000000"/>
        </w:rPr>
        <w:t xml:space="preserve"> em nível alterável pelo mundo é importante que o dentista converse com a criança e com seu responsável com a finalidade de manter um bom relacionamento.</w:t>
      </w:r>
    </w:p>
    <w:p w:rsidR="004D7957" w:rsidRDefault="004D7957" w:rsidP="004D7957">
      <w:pPr>
        <w:pStyle w:val="m5740107999935140594xxmsonormal"/>
        <w:shd w:val="clear" w:color="auto" w:fill="FFFFFF"/>
        <w:spacing w:after="0" w:afterAutospacing="0" w:line="402" w:lineRule="atLeast"/>
        <w:ind w:firstLine="708"/>
        <w:jc w:val="both"/>
        <w:rPr>
          <w:color w:val="222222"/>
        </w:rPr>
      </w:pPr>
      <w:r>
        <w:rPr>
          <w:rFonts w:ascii="Arial" w:hAnsi="Arial" w:cs="Arial"/>
          <w:color w:val="000000"/>
        </w:rPr>
        <w:t xml:space="preserve">No atendimento ambulatorial da Casa Durval Paiva os pacientes assim como acompanhantes são interrogados quanto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higiene oral e hábitos usuais. Isto é feito porque o atendimento odontológico para crianças que estão se submetendo a quimioterapia ou radioterapia requer um cuidado especial, visto que esses pacientes já sofrem com o tratamento </w:t>
      </w:r>
      <w:proofErr w:type="spellStart"/>
      <w:r>
        <w:rPr>
          <w:rFonts w:ascii="Arial" w:hAnsi="Arial" w:cs="Arial"/>
          <w:color w:val="000000"/>
        </w:rPr>
        <w:t>oncológico</w:t>
      </w:r>
      <w:proofErr w:type="spellEnd"/>
      <w:r>
        <w:rPr>
          <w:rFonts w:ascii="Arial" w:hAnsi="Arial" w:cs="Arial"/>
          <w:color w:val="000000"/>
        </w:rPr>
        <w:t>.</w:t>
      </w:r>
    </w:p>
    <w:p w:rsidR="004D7957" w:rsidRDefault="004D7957" w:rsidP="004D7957">
      <w:pPr>
        <w:pStyle w:val="m5740107999935140594xxmsonormal"/>
        <w:shd w:val="clear" w:color="auto" w:fill="FFFFFF"/>
        <w:spacing w:after="0" w:afterAutospacing="0" w:line="402" w:lineRule="atLeast"/>
        <w:ind w:firstLine="708"/>
        <w:jc w:val="both"/>
        <w:rPr>
          <w:color w:val="222222"/>
        </w:rPr>
      </w:pPr>
      <w:r>
        <w:rPr>
          <w:rFonts w:ascii="Arial" w:hAnsi="Arial" w:cs="Arial"/>
          <w:color w:val="000000"/>
        </w:rPr>
        <w:t xml:space="preserve">Os pequenos precisam de maior atenção e psicologia para que a visita ao dentista não vire uma tortura. O ambiente deve ser atrativo ajudando a criança a se sentir confiante. A falta de tato no atendimento pode comprometer todo o futuro odontológico da </w:t>
      </w:r>
      <w:proofErr w:type="gramStart"/>
      <w:r>
        <w:rPr>
          <w:rFonts w:ascii="Arial" w:hAnsi="Arial" w:cs="Arial"/>
          <w:color w:val="000000"/>
        </w:rPr>
        <w:t>criança.</w:t>
      </w:r>
      <w:proofErr w:type="gramEnd"/>
      <w:r>
        <w:rPr>
          <w:rFonts w:ascii="Arial" w:hAnsi="Arial" w:cs="Arial"/>
          <w:color w:val="000000"/>
          <w:spacing w:val="5"/>
          <w:shd w:val="clear" w:color="auto" w:fill="FFFFFF"/>
        </w:rPr>
        <w:t>O papel do profissional e do paciente deve ser esclarecido, de modo a educar o paciente e maximizar as chances de um tratamento seguro e de qualidade. </w:t>
      </w:r>
      <w:r>
        <w:rPr>
          <w:rFonts w:ascii="Arial" w:hAnsi="Arial" w:cs="Arial"/>
          <w:color w:val="000000"/>
        </w:rPr>
        <w:t xml:space="preserve">Diversas técnicas de controle do comportamento infantil são recomendadas como: pedidos, elogios, recompensa após o tratamento, ordens ou sugestões, uso do modelo, </w:t>
      </w:r>
      <w:r>
        <w:rPr>
          <w:rFonts w:ascii="Arial" w:hAnsi="Arial" w:cs="Arial"/>
          <w:color w:val="000000"/>
        </w:rPr>
        <w:lastRenderedPageBreak/>
        <w:t>contenção da criança e outras técnicas bastante utilizada como: domínio pela voz, linguagem adequada, distração e restrição física.</w:t>
      </w:r>
    </w:p>
    <w:p w:rsidR="004D7957" w:rsidRDefault="004D7957" w:rsidP="004D7957">
      <w:pPr>
        <w:pStyle w:val="m5740107999935140594xxmsonormal"/>
        <w:shd w:val="clear" w:color="auto" w:fill="FFFFFF"/>
        <w:spacing w:after="0" w:afterAutospacing="0" w:line="402" w:lineRule="atLeast"/>
        <w:ind w:firstLine="708"/>
        <w:jc w:val="both"/>
        <w:rPr>
          <w:color w:val="222222"/>
        </w:rPr>
      </w:pPr>
      <w:r>
        <w:rPr>
          <w:rFonts w:ascii="Arial" w:hAnsi="Arial" w:cs="Arial"/>
          <w:color w:val="000000"/>
          <w:spacing w:val="5"/>
          <w:shd w:val="clear" w:color="auto" w:fill="FFFFFF"/>
        </w:rPr>
        <w:t>Constatamos que para realizarem tratamentos efetivos e de modo seguro, cirurgiões-dentistas que trabalham com crianças precisam ser capazes de identificar comportamentos adequados e inadequados e seus determinantes, aplicar estratégias de resolução de problemas e desenvolver empatia em relação à criança e à família – tarefa estas árduas e desafiadoras.</w:t>
      </w:r>
    </w:p>
    <w:p w:rsidR="004D7957" w:rsidRDefault="004D7957" w:rsidP="004D7957">
      <w:pPr>
        <w:pStyle w:val="m5740107999935140594xxmsonormal"/>
        <w:shd w:val="clear" w:color="auto" w:fill="FFFFFF"/>
        <w:spacing w:after="0" w:afterAutospacing="0" w:line="402" w:lineRule="atLeast"/>
        <w:ind w:firstLine="708"/>
        <w:jc w:val="both"/>
        <w:rPr>
          <w:color w:val="222222"/>
        </w:rPr>
      </w:pPr>
      <w:r>
        <w:rPr>
          <w:rFonts w:ascii="Calibri" w:hAnsi="Calibri"/>
          <w:color w:val="000000"/>
        </w:rPr>
        <w:t> </w:t>
      </w:r>
    </w:p>
    <w:p w:rsidR="00AC5357" w:rsidRDefault="00AC5357"/>
    <w:sectPr w:rsidR="00AC5357" w:rsidSect="00AC5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D7957"/>
    <w:rsid w:val="001C34A6"/>
    <w:rsid w:val="004D7957"/>
    <w:rsid w:val="00AC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5740107999935140594xxmsonormal">
    <w:name w:val="m_5740107999935140594xxmsonormal"/>
    <w:basedOn w:val="Normal"/>
    <w:rsid w:val="004D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5740107999935140594xxparagraph">
    <w:name w:val="m_5740107999935140594xxparagraph"/>
    <w:basedOn w:val="Normal"/>
    <w:rsid w:val="004D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5740107999935140594xxnormaltextrun">
    <w:name w:val="m_5740107999935140594xxnormaltextrun"/>
    <w:basedOn w:val="Fontepargpadro"/>
    <w:rsid w:val="004D7957"/>
  </w:style>
  <w:style w:type="character" w:customStyle="1" w:styleId="m5740107999935140594xxeop">
    <w:name w:val="m_5740107999935140594xxeop"/>
    <w:basedOn w:val="Fontepargpadro"/>
    <w:rsid w:val="004D7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2018-02-26T17:37:00Z</dcterms:created>
  <dcterms:modified xsi:type="dcterms:W3CDTF">2018-02-26T17:37:00Z</dcterms:modified>
</cp:coreProperties>
</file>